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31E6" w14:textId="77777777" w:rsidR="002C37E6" w:rsidRDefault="002C37E6" w:rsidP="005D2A01">
      <w:pPr>
        <w:pStyle w:val="PlainText"/>
        <w:rPr>
          <w:noProof/>
        </w:rPr>
      </w:pPr>
    </w:p>
    <w:p w14:paraId="3CCA4F93" w14:textId="38FBF33F" w:rsidR="002C37E6" w:rsidRDefault="002C37E6" w:rsidP="005D2A01">
      <w:pPr>
        <w:pStyle w:val="PlainText"/>
        <w:rPr>
          <w:noProof/>
        </w:rPr>
      </w:pPr>
      <w:r>
        <w:rPr>
          <w:noProof/>
        </w:rPr>
        <w:drawing>
          <wp:anchor distT="0" distB="0" distL="114300" distR="114300" simplePos="0" relativeHeight="251657216" behindDoc="1" locked="0" layoutInCell="1" allowOverlap="1" wp14:anchorId="5C110F8C" wp14:editId="5605C214">
            <wp:simplePos x="0" y="0"/>
            <wp:positionH relativeFrom="margin">
              <wp:align>left</wp:align>
            </wp:positionH>
            <wp:positionV relativeFrom="paragraph">
              <wp:posOffset>168621</wp:posOffset>
            </wp:positionV>
            <wp:extent cx="5430982" cy="119471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T logo horizontal twitter HEADER.jpg"/>
                    <pic:cNvPicPr/>
                  </pic:nvPicPr>
                  <pic:blipFill rotWithShape="1">
                    <a:blip r:embed="rId5" cstate="print">
                      <a:extLst>
                        <a:ext uri="{28A0092B-C50C-407E-A947-70E740481C1C}">
                          <a14:useLocalDpi xmlns:a14="http://schemas.microsoft.com/office/drawing/2010/main" val="0"/>
                        </a:ext>
                      </a:extLst>
                    </a:blip>
                    <a:srcRect t="35451" b="30409"/>
                    <a:stretch/>
                  </pic:blipFill>
                  <pic:spPr bwMode="auto">
                    <a:xfrm>
                      <a:off x="0" y="0"/>
                      <a:ext cx="5438348" cy="1196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35E12A" w14:textId="4972177D" w:rsidR="005D2A01" w:rsidRDefault="005D2A01" w:rsidP="005D2A01">
      <w:pPr>
        <w:pStyle w:val="PlainText"/>
      </w:pPr>
    </w:p>
    <w:p w14:paraId="3635E12C" w14:textId="77777777" w:rsidR="005D2A01" w:rsidRDefault="005D2A01" w:rsidP="005D2A01">
      <w:pPr>
        <w:pStyle w:val="PlainText"/>
      </w:pPr>
    </w:p>
    <w:p w14:paraId="3635E132" w14:textId="77777777" w:rsidR="005D2A01" w:rsidRDefault="005D2A01" w:rsidP="005D2A01">
      <w:pPr>
        <w:pStyle w:val="PlainText"/>
      </w:pPr>
    </w:p>
    <w:p w14:paraId="6A6926CB" w14:textId="4EC3FAC0" w:rsidR="00A85B6B" w:rsidRDefault="00A85B6B" w:rsidP="005D2A01">
      <w:pPr>
        <w:pStyle w:val="PlainText"/>
      </w:pPr>
    </w:p>
    <w:p w14:paraId="4F7774F6" w14:textId="6031A7A7" w:rsidR="002C37E6" w:rsidRDefault="002C37E6" w:rsidP="005D2A01">
      <w:pPr>
        <w:pStyle w:val="PlainText"/>
      </w:pPr>
    </w:p>
    <w:p w14:paraId="6BF9A488" w14:textId="6329E0B4" w:rsidR="002C37E6" w:rsidRDefault="002C37E6" w:rsidP="005D2A01">
      <w:pPr>
        <w:pStyle w:val="PlainText"/>
      </w:pPr>
    </w:p>
    <w:p w14:paraId="589E376D" w14:textId="35F35474" w:rsidR="002C37E6" w:rsidRDefault="002C37E6" w:rsidP="005D2A01">
      <w:pPr>
        <w:pStyle w:val="PlainText"/>
      </w:pPr>
    </w:p>
    <w:p w14:paraId="3798D6AF" w14:textId="77777777" w:rsidR="002C37E6" w:rsidRDefault="002C37E6" w:rsidP="002C37E6">
      <w:pPr>
        <w:pStyle w:val="PlainText"/>
        <w:jc w:val="center"/>
        <w:rPr>
          <w:b/>
          <w:bCs/>
        </w:rPr>
      </w:pPr>
    </w:p>
    <w:p w14:paraId="52FBC227" w14:textId="0E9BBBEF" w:rsidR="002C37E6" w:rsidRPr="002C37E6" w:rsidRDefault="002C37E6" w:rsidP="002C37E6">
      <w:pPr>
        <w:pStyle w:val="PlainText"/>
        <w:jc w:val="center"/>
        <w:rPr>
          <w:b/>
          <w:bCs/>
        </w:rPr>
      </w:pPr>
      <w:r w:rsidRPr="002C37E6">
        <w:rPr>
          <w:b/>
          <w:bCs/>
        </w:rPr>
        <w:t xml:space="preserve">APSIG </w:t>
      </w:r>
      <w:r>
        <w:rPr>
          <w:b/>
          <w:bCs/>
        </w:rPr>
        <w:t xml:space="preserve">2009- 2019 </w:t>
      </w:r>
      <w:r>
        <w:rPr>
          <w:b/>
          <w:bCs/>
        </w:rPr>
        <w:tab/>
      </w:r>
      <w:r w:rsidRPr="002C37E6">
        <w:rPr>
          <w:b/>
          <w:bCs/>
        </w:rPr>
        <w:t>A POTTED HISTORY</w:t>
      </w:r>
      <w:r>
        <w:rPr>
          <w:b/>
          <w:bCs/>
        </w:rPr>
        <w:tab/>
        <w:t xml:space="preserve"> SIMON DOWNES </w:t>
      </w:r>
    </w:p>
    <w:p w14:paraId="7B7996C6" w14:textId="77777777" w:rsidR="002C37E6" w:rsidRDefault="002C37E6" w:rsidP="005D2A01">
      <w:pPr>
        <w:pStyle w:val="PlainText"/>
      </w:pPr>
    </w:p>
    <w:p w14:paraId="35497F13" w14:textId="77777777" w:rsidR="002C37E6" w:rsidRDefault="002C37E6" w:rsidP="005D2A01">
      <w:pPr>
        <w:pStyle w:val="PlainText"/>
      </w:pPr>
    </w:p>
    <w:tbl>
      <w:tblPr>
        <w:tblStyle w:val="TableGrid"/>
        <w:tblW w:w="0" w:type="auto"/>
        <w:tblLook w:val="04A0" w:firstRow="1" w:lastRow="0" w:firstColumn="1" w:lastColumn="0" w:noHBand="0" w:noVBand="1"/>
      </w:tblPr>
      <w:tblGrid>
        <w:gridCol w:w="2263"/>
        <w:gridCol w:w="6753"/>
      </w:tblGrid>
      <w:tr w:rsidR="00A85B6B" w14:paraId="15EF2F82" w14:textId="77777777" w:rsidTr="00A85B6B">
        <w:tc>
          <w:tcPr>
            <w:tcW w:w="2263" w:type="dxa"/>
          </w:tcPr>
          <w:p w14:paraId="4C4DCBC6" w14:textId="4F8FE76B" w:rsidR="00A85B6B" w:rsidRDefault="00A85B6B" w:rsidP="005D2A01">
            <w:pPr>
              <w:pStyle w:val="PlainText"/>
            </w:pPr>
            <w:r>
              <w:t>September 2009</w:t>
            </w:r>
          </w:p>
        </w:tc>
        <w:tc>
          <w:tcPr>
            <w:tcW w:w="6753" w:type="dxa"/>
          </w:tcPr>
          <w:p w14:paraId="6F3C3A65" w14:textId="77777777" w:rsidR="00A85B6B" w:rsidRDefault="00A85B6B" w:rsidP="00A85B6B">
            <w:pPr>
              <w:pStyle w:val="PlainText"/>
            </w:pPr>
            <w:r>
              <w:t>APSIG created by ACPSEM</w:t>
            </w:r>
          </w:p>
          <w:p w14:paraId="74991DF6" w14:textId="60CB8DBB" w:rsidR="00A85B6B" w:rsidRDefault="00A85B6B" w:rsidP="00A85B6B">
            <w:pPr>
              <w:pStyle w:val="PlainText"/>
            </w:pPr>
            <w:r>
              <w:t>Members of committee identified and the activities of different committee members established and recorded</w:t>
            </w:r>
          </w:p>
          <w:p w14:paraId="5F8F424B" w14:textId="77777777" w:rsidR="00A85B6B" w:rsidRDefault="00A85B6B" w:rsidP="005D2A01">
            <w:pPr>
              <w:pStyle w:val="PlainText"/>
            </w:pPr>
          </w:p>
        </w:tc>
      </w:tr>
      <w:tr w:rsidR="00A85B6B" w14:paraId="615AF35A" w14:textId="77777777" w:rsidTr="00A85B6B">
        <w:tc>
          <w:tcPr>
            <w:tcW w:w="2263" w:type="dxa"/>
          </w:tcPr>
          <w:p w14:paraId="13FE5629" w14:textId="05A4D067" w:rsidR="00A85B6B" w:rsidRDefault="00A85B6B" w:rsidP="005D2A01">
            <w:pPr>
              <w:pStyle w:val="PlainText"/>
            </w:pPr>
            <w:r>
              <w:t>November 2009</w:t>
            </w:r>
          </w:p>
        </w:tc>
        <w:tc>
          <w:tcPr>
            <w:tcW w:w="6753" w:type="dxa"/>
          </w:tcPr>
          <w:p w14:paraId="1F3C24C2" w14:textId="40378DCE" w:rsidR="00A85B6B" w:rsidRDefault="00A85B6B" w:rsidP="005D2A01">
            <w:pPr>
              <w:pStyle w:val="PlainText"/>
            </w:pPr>
            <w:r w:rsidRPr="00A85B6B">
              <w:rPr>
                <w:u w:val="single"/>
              </w:rPr>
              <w:t>PNG</w:t>
            </w:r>
            <w:r>
              <w:t>:  Remote support provided to RT staff by Simon Downes after commissioning Co-60 unit, TPS and simulator.</w:t>
            </w:r>
          </w:p>
        </w:tc>
      </w:tr>
      <w:tr w:rsidR="00A85B6B" w14:paraId="2964521B" w14:textId="77777777" w:rsidTr="00A85B6B">
        <w:tc>
          <w:tcPr>
            <w:tcW w:w="2263" w:type="dxa"/>
          </w:tcPr>
          <w:p w14:paraId="7936AB78" w14:textId="373B5414" w:rsidR="00A85B6B" w:rsidRDefault="00A85B6B" w:rsidP="005D2A01">
            <w:pPr>
              <w:pStyle w:val="PlainText"/>
            </w:pPr>
            <w:r>
              <w:t>February/March 2010</w:t>
            </w:r>
          </w:p>
        </w:tc>
        <w:tc>
          <w:tcPr>
            <w:tcW w:w="6753" w:type="dxa"/>
          </w:tcPr>
          <w:p w14:paraId="415D0A63" w14:textId="0A259EAE" w:rsidR="00A85B6B" w:rsidRDefault="00A85B6B" w:rsidP="005D2A01">
            <w:pPr>
              <w:pStyle w:val="PlainText"/>
            </w:pPr>
            <w:r>
              <w:t xml:space="preserve">APSIG commences fund raising activities through Everyday Hero website by members participating in fun runs in </w:t>
            </w:r>
            <w:r>
              <w:tab/>
              <w:t xml:space="preserve">NSW and Victoria.  </w:t>
            </w:r>
          </w:p>
        </w:tc>
      </w:tr>
      <w:tr w:rsidR="00A85B6B" w14:paraId="27070570" w14:textId="77777777" w:rsidTr="00A85B6B">
        <w:tc>
          <w:tcPr>
            <w:tcW w:w="2263" w:type="dxa"/>
          </w:tcPr>
          <w:p w14:paraId="08AE9CFF" w14:textId="188AB695" w:rsidR="00A85B6B" w:rsidRDefault="00A85B6B" w:rsidP="005D2A01">
            <w:pPr>
              <w:pStyle w:val="PlainText"/>
            </w:pPr>
            <w:r>
              <w:t xml:space="preserve">April 2010 </w:t>
            </w:r>
          </w:p>
        </w:tc>
        <w:tc>
          <w:tcPr>
            <w:tcW w:w="6753" w:type="dxa"/>
          </w:tcPr>
          <w:p w14:paraId="2DC9852E" w14:textId="194634AB" w:rsidR="00A85B6B" w:rsidRDefault="00A85B6B" w:rsidP="005D2A01">
            <w:pPr>
              <w:pStyle w:val="PlainText"/>
            </w:pPr>
            <w:r>
              <w:t>ACPSEM Council/Foundation application made gets approval for APSIG activities, particularly fundraising projects through the foundation</w:t>
            </w:r>
          </w:p>
        </w:tc>
      </w:tr>
      <w:tr w:rsidR="00A85B6B" w14:paraId="4D6F65FB" w14:textId="77777777" w:rsidTr="00A85B6B">
        <w:tc>
          <w:tcPr>
            <w:tcW w:w="2263" w:type="dxa"/>
          </w:tcPr>
          <w:p w14:paraId="5368575A" w14:textId="4F39F194" w:rsidR="00A85B6B" w:rsidRDefault="00A85B6B" w:rsidP="005D2A01">
            <w:pPr>
              <w:pStyle w:val="PlainText"/>
            </w:pPr>
            <w:r>
              <w:t xml:space="preserve">July 2010 </w:t>
            </w:r>
            <w:r>
              <w:tab/>
            </w:r>
            <w:r>
              <w:tab/>
            </w:r>
          </w:p>
        </w:tc>
        <w:tc>
          <w:tcPr>
            <w:tcW w:w="6753" w:type="dxa"/>
          </w:tcPr>
          <w:p w14:paraId="417E906C" w14:textId="77777777" w:rsidR="00A85B6B" w:rsidRDefault="00A85B6B" w:rsidP="005D2A01">
            <w:pPr>
              <w:pStyle w:val="PlainText"/>
            </w:pPr>
            <w:r>
              <w:t xml:space="preserve">Elekta Travel Award first offered </w:t>
            </w:r>
          </w:p>
          <w:p w14:paraId="64EC0457" w14:textId="2473F142" w:rsidR="00A85B6B" w:rsidRDefault="00A85B6B" w:rsidP="005D2A01">
            <w:pPr>
              <w:pStyle w:val="PlainText"/>
            </w:pPr>
            <w:r>
              <w:t>Fund raising activities raises $6277</w:t>
            </w:r>
          </w:p>
        </w:tc>
      </w:tr>
      <w:tr w:rsidR="00A85B6B" w14:paraId="4075C82A" w14:textId="77777777" w:rsidTr="00A85B6B">
        <w:tc>
          <w:tcPr>
            <w:tcW w:w="2263" w:type="dxa"/>
          </w:tcPr>
          <w:p w14:paraId="45A828FF" w14:textId="6AA2E287" w:rsidR="00A85B6B" w:rsidRDefault="00A85B6B" w:rsidP="005D2A01">
            <w:pPr>
              <w:pStyle w:val="PlainText"/>
            </w:pPr>
            <w:r>
              <w:t>March 2011</w:t>
            </w:r>
          </w:p>
        </w:tc>
        <w:tc>
          <w:tcPr>
            <w:tcW w:w="6753" w:type="dxa"/>
          </w:tcPr>
          <w:p w14:paraId="5F399E2B" w14:textId="05D93242" w:rsidR="00A85B6B" w:rsidRDefault="00A85B6B" w:rsidP="005D2A01">
            <w:pPr>
              <w:pStyle w:val="PlainText"/>
            </w:pPr>
            <w:r>
              <w:t>ACPSEM becomes an Australian Partner Organisation to support volunteers in the DFAT funded AVID program.</w:t>
            </w:r>
          </w:p>
        </w:tc>
      </w:tr>
      <w:tr w:rsidR="00A85B6B" w14:paraId="3EB2D058" w14:textId="77777777" w:rsidTr="00A85B6B">
        <w:tc>
          <w:tcPr>
            <w:tcW w:w="2263" w:type="dxa"/>
          </w:tcPr>
          <w:p w14:paraId="018CC65C" w14:textId="383C9941" w:rsidR="00A85B6B" w:rsidRDefault="00A85B6B" w:rsidP="005D2A01">
            <w:pPr>
              <w:pStyle w:val="PlainText"/>
            </w:pPr>
            <w:r>
              <w:t xml:space="preserve">June – </w:t>
            </w:r>
            <w:r w:rsidR="00B076FB">
              <w:t xml:space="preserve">Sept </w:t>
            </w:r>
            <w:r>
              <w:t>2011</w:t>
            </w:r>
          </w:p>
        </w:tc>
        <w:tc>
          <w:tcPr>
            <w:tcW w:w="6753" w:type="dxa"/>
          </w:tcPr>
          <w:p w14:paraId="700C1E8D" w14:textId="26335465" w:rsidR="00A85B6B" w:rsidRDefault="00A85B6B" w:rsidP="00A85B6B">
            <w:pPr>
              <w:pStyle w:val="PlainText"/>
            </w:pPr>
            <w:r>
              <w:t xml:space="preserve">Successful application for an AVID assignment to send a Medical Physicist to </w:t>
            </w:r>
            <w:proofErr w:type="spellStart"/>
            <w:r>
              <w:t>Lae</w:t>
            </w:r>
            <w:proofErr w:type="spellEnd"/>
            <w:r>
              <w:t xml:space="preserve"> PNG.  Tony </w:t>
            </w:r>
            <w:proofErr w:type="spellStart"/>
            <w:r>
              <w:t>Knittel</w:t>
            </w:r>
            <w:proofErr w:type="spellEnd"/>
            <w:r>
              <w:t xml:space="preserve"> is selected and goes for a period of 3 months to support the centre.</w:t>
            </w:r>
          </w:p>
          <w:p w14:paraId="10A25565" w14:textId="77777777" w:rsidR="00A85B6B" w:rsidRDefault="00A85B6B" w:rsidP="005D2A01">
            <w:pPr>
              <w:pStyle w:val="PlainText"/>
            </w:pPr>
          </w:p>
        </w:tc>
      </w:tr>
      <w:tr w:rsidR="00A85B6B" w14:paraId="1E95B9DA" w14:textId="77777777" w:rsidTr="00A85B6B">
        <w:tc>
          <w:tcPr>
            <w:tcW w:w="2263" w:type="dxa"/>
          </w:tcPr>
          <w:p w14:paraId="6CEF9E57" w14:textId="710C322D" w:rsidR="00A85B6B" w:rsidRDefault="00B076FB" w:rsidP="005D2A01">
            <w:pPr>
              <w:pStyle w:val="PlainText"/>
            </w:pPr>
            <w:proofErr w:type="gramStart"/>
            <w:r>
              <w:t>November  2011</w:t>
            </w:r>
            <w:proofErr w:type="gramEnd"/>
          </w:p>
        </w:tc>
        <w:tc>
          <w:tcPr>
            <w:tcW w:w="6753" w:type="dxa"/>
          </w:tcPr>
          <w:p w14:paraId="1926A62F" w14:textId="53873D8E" w:rsidR="00A85B6B" w:rsidRDefault="00A85B6B" w:rsidP="00A85B6B">
            <w:pPr>
              <w:pStyle w:val="PlainText"/>
            </w:pPr>
            <w:r>
              <w:t xml:space="preserve">Fund raising activities raises more than $8076.  Partial funding used to purchase planning system licence for brachytherapy planning at PNG Cancer Centre in </w:t>
            </w:r>
            <w:proofErr w:type="spellStart"/>
            <w:r>
              <w:t>Lae</w:t>
            </w:r>
            <w:proofErr w:type="spellEnd"/>
            <w:r>
              <w:t xml:space="preserve">. </w:t>
            </w:r>
          </w:p>
          <w:p w14:paraId="3F9A5402" w14:textId="2583EA9C" w:rsidR="00A85B6B" w:rsidRDefault="00A85B6B" w:rsidP="005D2A01">
            <w:pPr>
              <w:pStyle w:val="PlainText"/>
            </w:pPr>
            <w:r>
              <w:t xml:space="preserve">APSIG helping support PNG Cancer Centre in </w:t>
            </w:r>
            <w:proofErr w:type="spellStart"/>
            <w:r>
              <w:t>Lae</w:t>
            </w:r>
            <w:proofErr w:type="spellEnd"/>
            <w:r>
              <w:t xml:space="preserve"> further with Tony </w:t>
            </w:r>
            <w:proofErr w:type="spellStart"/>
            <w:r>
              <w:t>Knittel</w:t>
            </w:r>
            <w:proofErr w:type="spellEnd"/>
            <w:r>
              <w:t xml:space="preserve"> volunteering time to provide support to RT staff, perform quality assurance. </w:t>
            </w:r>
          </w:p>
        </w:tc>
      </w:tr>
      <w:tr w:rsidR="00A85B6B" w14:paraId="4A6B72DF" w14:textId="77777777" w:rsidTr="00A85B6B">
        <w:tc>
          <w:tcPr>
            <w:tcW w:w="2263" w:type="dxa"/>
          </w:tcPr>
          <w:p w14:paraId="0A4D98BB" w14:textId="2B1C1D2A" w:rsidR="00A85B6B" w:rsidRDefault="00B076FB" w:rsidP="005D2A01">
            <w:pPr>
              <w:pStyle w:val="PlainText"/>
            </w:pPr>
            <w:r>
              <w:t>2012</w:t>
            </w:r>
          </w:p>
        </w:tc>
        <w:tc>
          <w:tcPr>
            <w:tcW w:w="6753" w:type="dxa"/>
          </w:tcPr>
          <w:p w14:paraId="5DE8E379" w14:textId="3769403B" w:rsidR="00A85B6B" w:rsidRDefault="00B076FB" w:rsidP="005D2A01">
            <w:pPr>
              <w:pStyle w:val="PlainText"/>
            </w:pPr>
            <w:r>
              <w:t>$5883 raised through fund raising this year</w:t>
            </w:r>
          </w:p>
        </w:tc>
      </w:tr>
      <w:tr w:rsidR="00A85B6B" w14:paraId="72AEB9AB" w14:textId="77777777" w:rsidTr="00787476">
        <w:tc>
          <w:tcPr>
            <w:tcW w:w="2263" w:type="dxa"/>
          </w:tcPr>
          <w:p w14:paraId="6B32B96D" w14:textId="40826E0B" w:rsidR="00A85B6B" w:rsidRDefault="00B076FB" w:rsidP="00787476">
            <w:pPr>
              <w:pStyle w:val="PlainText"/>
            </w:pPr>
            <w:r>
              <w:t xml:space="preserve">May – Sept 2012 </w:t>
            </w:r>
          </w:p>
        </w:tc>
        <w:tc>
          <w:tcPr>
            <w:tcW w:w="6753" w:type="dxa"/>
          </w:tcPr>
          <w:p w14:paraId="66C460EE" w14:textId="7B00A866" w:rsidR="00B076FB" w:rsidRDefault="00B076FB" w:rsidP="00B076FB">
            <w:pPr>
              <w:pStyle w:val="PlainText"/>
            </w:pPr>
            <w:r>
              <w:t xml:space="preserve">APSIG coordinates the supply of donated Cs-137 brachytherapy sources from Auckland Hospital through </w:t>
            </w:r>
            <w:proofErr w:type="spellStart"/>
            <w:r>
              <w:t>Nucletron</w:t>
            </w:r>
            <w:proofErr w:type="spellEnd"/>
            <w:r>
              <w:t xml:space="preserve"> for use with a refurbished </w:t>
            </w:r>
            <w:proofErr w:type="spellStart"/>
            <w:r>
              <w:t>selectron</w:t>
            </w:r>
            <w:proofErr w:type="spellEnd"/>
            <w:r>
              <w:t xml:space="preserve"> LDR unit.  Costs were covered by APSIG funding for shipment of sources from NZ to PNG.</w:t>
            </w:r>
          </w:p>
          <w:p w14:paraId="14008303" w14:textId="77777777" w:rsidR="00A85B6B" w:rsidRDefault="00A85B6B" w:rsidP="00787476">
            <w:pPr>
              <w:pStyle w:val="PlainText"/>
            </w:pPr>
          </w:p>
        </w:tc>
      </w:tr>
      <w:tr w:rsidR="00A85B6B" w14:paraId="76B8ACA0" w14:textId="77777777" w:rsidTr="00787476">
        <w:tc>
          <w:tcPr>
            <w:tcW w:w="2263" w:type="dxa"/>
          </w:tcPr>
          <w:p w14:paraId="3415BC13" w14:textId="24880133" w:rsidR="00A85B6B" w:rsidRDefault="00B076FB" w:rsidP="00787476">
            <w:pPr>
              <w:pStyle w:val="PlainText"/>
            </w:pPr>
            <w:r>
              <w:t>November 2012</w:t>
            </w:r>
          </w:p>
        </w:tc>
        <w:tc>
          <w:tcPr>
            <w:tcW w:w="6753" w:type="dxa"/>
          </w:tcPr>
          <w:p w14:paraId="40DCEE8F" w14:textId="2BC00648" w:rsidR="00A85B6B" w:rsidRDefault="00B076FB" w:rsidP="00787476">
            <w:pPr>
              <w:pStyle w:val="PlainText"/>
            </w:pPr>
            <w:r>
              <w:t>APSIG sends volunteer (Mark West) to attend radiotherapy workshop in Vietnam</w:t>
            </w:r>
          </w:p>
        </w:tc>
      </w:tr>
      <w:tr w:rsidR="00A85B6B" w14:paraId="6E4BE1FB" w14:textId="77777777" w:rsidTr="00787476">
        <w:tc>
          <w:tcPr>
            <w:tcW w:w="2263" w:type="dxa"/>
          </w:tcPr>
          <w:p w14:paraId="25C37DAC" w14:textId="1876E600" w:rsidR="00A85B6B" w:rsidRDefault="00B076FB" w:rsidP="00787476">
            <w:pPr>
              <w:pStyle w:val="PlainText"/>
            </w:pPr>
            <w:r>
              <w:t>March 2013</w:t>
            </w:r>
          </w:p>
        </w:tc>
        <w:tc>
          <w:tcPr>
            <w:tcW w:w="6753" w:type="dxa"/>
          </w:tcPr>
          <w:p w14:paraId="3755F069" w14:textId="68949274" w:rsidR="00B076FB" w:rsidRDefault="00B076FB" w:rsidP="00B076FB">
            <w:pPr>
              <w:pStyle w:val="PlainText"/>
            </w:pPr>
            <w:r>
              <w:t xml:space="preserve">RANZCR arrange X-ray simulator to be donated to Can </w:t>
            </w:r>
            <w:proofErr w:type="spellStart"/>
            <w:r>
              <w:t>Tho</w:t>
            </w:r>
            <w:proofErr w:type="spellEnd"/>
            <w:r>
              <w:t xml:space="preserve"> hospital, Vietnam by Nepean hospital.  APSIG organized and sent a volunteer physicist, Trent Aland to commission simulator after re-installation and verify the commissioning of the treatment planning system. Funding provided by Hoc Mai Foundation.</w:t>
            </w:r>
          </w:p>
          <w:p w14:paraId="57B8F996" w14:textId="77777777" w:rsidR="00A85B6B" w:rsidRDefault="00A85B6B" w:rsidP="00787476">
            <w:pPr>
              <w:pStyle w:val="PlainText"/>
            </w:pPr>
          </w:p>
        </w:tc>
      </w:tr>
      <w:tr w:rsidR="00B076FB" w14:paraId="5D1784EA" w14:textId="77777777" w:rsidTr="00787476">
        <w:tc>
          <w:tcPr>
            <w:tcW w:w="2263" w:type="dxa"/>
          </w:tcPr>
          <w:p w14:paraId="70294900" w14:textId="5030C745" w:rsidR="00B076FB" w:rsidRDefault="00B076FB" w:rsidP="00B076FB">
            <w:pPr>
              <w:pStyle w:val="PlainText"/>
            </w:pPr>
            <w:r>
              <w:lastRenderedPageBreak/>
              <w:t>August 2013</w:t>
            </w:r>
          </w:p>
        </w:tc>
        <w:tc>
          <w:tcPr>
            <w:tcW w:w="6753" w:type="dxa"/>
          </w:tcPr>
          <w:p w14:paraId="7DEEB181" w14:textId="5931FF94" w:rsidR="00B076FB" w:rsidRDefault="00B076FB" w:rsidP="00B076FB">
            <w:pPr>
              <w:pStyle w:val="PlainText"/>
            </w:pPr>
            <w:r>
              <w:t>Donald McLean (APSIG committee member) volunteers to go to Manila, Philippines to assess training of seven DIMPs under IAEA programme.  Funding for this trip is fully paid for by APSIG fund raising.</w:t>
            </w:r>
          </w:p>
          <w:p w14:paraId="7AE277B6" w14:textId="77777777" w:rsidR="00B076FB" w:rsidRDefault="00B076FB" w:rsidP="00B076FB">
            <w:pPr>
              <w:pStyle w:val="PlainText"/>
            </w:pPr>
          </w:p>
        </w:tc>
      </w:tr>
      <w:tr w:rsidR="00B076FB" w14:paraId="7FD645D2" w14:textId="77777777" w:rsidTr="00787476">
        <w:tc>
          <w:tcPr>
            <w:tcW w:w="2263" w:type="dxa"/>
          </w:tcPr>
          <w:p w14:paraId="6A52F253" w14:textId="405651AE" w:rsidR="00B076FB" w:rsidRDefault="00B076FB" w:rsidP="00B076FB">
            <w:pPr>
              <w:pStyle w:val="PlainText"/>
            </w:pPr>
            <w:r>
              <w:t>May 2014</w:t>
            </w:r>
          </w:p>
        </w:tc>
        <w:tc>
          <w:tcPr>
            <w:tcW w:w="6753" w:type="dxa"/>
          </w:tcPr>
          <w:p w14:paraId="1C502943" w14:textId="49B15627" w:rsidR="00B076FB" w:rsidRDefault="00B076FB" w:rsidP="00B076FB">
            <w:pPr>
              <w:pStyle w:val="PlainText"/>
            </w:pPr>
            <w:r>
              <w:t xml:space="preserve">APSIG is successful in applying for a volunteer physicist under the AVID program (DFAT) to go to Ho Chi Minh City Oncology Hospital, Vietnam for a period of 4 months to provide training on </w:t>
            </w:r>
            <w:proofErr w:type="spellStart"/>
            <w:r>
              <w:t>linacs</w:t>
            </w:r>
            <w:proofErr w:type="spellEnd"/>
            <w:r>
              <w:t xml:space="preserve"> to local ROMPs.  Gary Arthur is accepted and carries out assignment successfully</w:t>
            </w:r>
            <w:r w:rsidR="001649BC">
              <w:t xml:space="preserve"> and extends his work in Vietnam for 8 months</w:t>
            </w:r>
            <w:proofErr w:type="gramStart"/>
            <w:r w:rsidR="001649BC">
              <w:t xml:space="preserve">. </w:t>
            </w:r>
            <w:r>
              <w:t>.</w:t>
            </w:r>
            <w:proofErr w:type="gramEnd"/>
          </w:p>
          <w:p w14:paraId="0B275AE2" w14:textId="77777777" w:rsidR="00B076FB" w:rsidRDefault="00B076FB" w:rsidP="00B076FB">
            <w:pPr>
              <w:pStyle w:val="PlainText"/>
            </w:pPr>
          </w:p>
        </w:tc>
      </w:tr>
      <w:tr w:rsidR="00B076FB" w14:paraId="40159393" w14:textId="77777777" w:rsidTr="00787476">
        <w:tc>
          <w:tcPr>
            <w:tcW w:w="2263" w:type="dxa"/>
          </w:tcPr>
          <w:p w14:paraId="5A41928E" w14:textId="6AB1C3A1" w:rsidR="00B076FB" w:rsidRDefault="00B076FB" w:rsidP="00B076FB">
            <w:pPr>
              <w:pStyle w:val="PlainText"/>
            </w:pPr>
            <w:r>
              <w:t>August 2014</w:t>
            </w:r>
          </w:p>
        </w:tc>
        <w:tc>
          <w:tcPr>
            <w:tcW w:w="6753" w:type="dxa"/>
          </w:tcPr>
          <w:p w14:paraId="20A048CD" w14:textId="60F1F624" w:rsidR="00B076FB" w:rsidRDefault="00B076FB" w:rsidP="00B076FB">
            <w:pPr>
              <w:pStyle w:val="PlainText"/>
            </w:pPr>
            <w:r>
              <w:t>$3538 raised through fun-runs this year</w:t>
            </w:r>
          </w:p>
        </w:tc>
      </w:tr>
      <w:tr w:rsidR="00B076FB" w14:paraId="36FA6655" w14:textId="77777777" w:rsidTr="00787476">
        <w:tc>
          <w:tcPr>
            <w:tcW w:w="2263" w:type="dxa"/>
          </w:tcPr>
          <w:p w14:paraId="16CB4399" w14:textId="4A01AFEB" w:rsidR="00B076FB" w:rsidRDefault="00B076FB" w:rsidP="00B076FB">
            <w:pPr>
              <w:pStyle w:val="PlainText"/>
            </w:pPr>
            <w:r>
              <w:t>April 2015</w:t>
            </w:r>
          </w:p>
        </w:tc>
        <w:tc>
          <w:tcPr>
            <w:tcW w:w="6753" w:type="dxa"/>
          </w:tcPr>
          <w:p w14:paraId="0EED0C38" w14:textId="0CEF9208" w:rsidR="00B076FB" w:rsidRDefault="00B076FB" w:rsidP="00B076FB">
            <w:pPr>
              <w:pStyle w:val="PlainText"/>
            </w:pPr>
            <w:r>
              <w:t>APSIG is again successful in applying for second AVID assignment for a ROMP trainer in Dan Nang hospital, Vietnam.  Gary Arthur is again selected and carries out assignment successfully.</w:t>
            </w:r>
          </w:p>
        </w:tc>
      </w:tr>
      <w:tr w:rsidR="00B076FB" w14:paraId="0FFB2A35" w14:textId="77777777" w:rsidTr="00787476">
        <w:tc>
          <w:tcPr>
            <w:tcW w:w="2263" w:type="dxa"/>
          </w:tcPr>
          <w:p w14:paraId="3F34A83D" w14:textId="7EDE8BC4" w:rsidR="00B076FB" w:rsidRDefault="00B076FB" w:rsidP="00B076FB">
            <w:pPr>
              <w:pStyle w:val="PlainText"/>
            </w:pPr>
            <w:r>
              <w:t>May 2015</w:t>
            </w:r>
          </w:p>
        </w:tc>
        <w:tc>
          <w:tcPr>
            <w:tcW w:w="6753" w:type="dxa"/>
          </w:tcPr>
          <w:p w14:paraId="6227126F" w14:textId="0E35D38E" w:rsidR="00B076FB" w:rsidRDefault="00B076FB" w:rsidP="00B076FB">
            <w:pPr>
              <w:pStyle w:val="PlainText"/>
            </w:pPr>
            <w:r>
              <w:t xml:space="preserve">Myanmar:  APSIG fully funds a </w:t>
            </w:r>
            <w:proofErr w:type="gramStart"/>
            <w:r>
              <w:t>3 month</w:t>
            </w:r>
            <w:proofErr w:type="gramEnd"/>
            <w:r>
              <w:t xml:space="preserve"> volunteer ROMP trainer assignment for Danielle Tyrell to go to </w:t>
            </w:r>
            <w:proofErr w:type="spellStart"/>
            <w:r>
              <w:t>Yongon</w:t>
            </w:r>
            <w:proofErr w:type="spellEnd"/>
            <w:r>
              <w:t xml:space="preserve"> Hospital which she completes successfully.</w:t>
            </w:r>
          </w:p>
        </w:tc>
      </w:tr>
      <w:tr w:rsidR="00B076FB" w14:paraId="46314EC5" w14:textId="77777777" w:rsidTr="00A85B6B">
        <w:tc>
          <w:tcPr>
            <w:tcW w:w="2263" w:type="dxa"/>
          </w:tcPr>
          <w:p w14:paraId="6D6629C9" w14:textId="365057F5" w:rsidR="00B076FB" w:rsidRDefault="00C472E8" w:rsidP="00B076FB">
            <w:pPr>
              <w:pStyle w:val="PlainText"/>
            </w:pPr>
            <w:r>
              <w:t>September 2015</w:t>
            </w:r>
          </w:p>
        </w:tc>
        <w:tc>
          <w:tcPr>
            <w:tcW w:w="6753" w:type="dxa"/>
          </w:tcPr>
          <w:p w14:paraId="035DF29E" w14:textId="2F7E350F" w:rsidR="00B076FB" w:rsidRDefault="00C472E8" w:rsidP="00B076FB">
            <w:pPr>
              <w:pStyle w:val="PlainText"/>
            </w:pPr>
            <w:r>
              <w:t>$10556 raised through fun raising</w:t>
            </w:r>
          </w:p>
        </w:tc>
      </w:tr>
      <w:tr w:rsidR="00B076FB" w14:paraId="22C0DEC4" w14:textId="77777777" w:rsidTr="00A85B6B">
        <w:tc>
          <w:tcPr>
            <w:tcW w:w="2263" w:type="dxa"/>
          </w:tcPr>
          <w:p w14:paraId="1820963E" w14:textId="76E9B18D" w:rsidR="00B076FB" w:rsidRDefault="00C472E8" w:rsidP="00B076FB">
            <w:pPr>
              <w:pStyle w:val="PlainText"/>
            </w:pPr>
            <w:r>
              <w:t>September 2016</w:t>
            </w:r>
          </w:p>
        </w:tc>
        <w:tc>
          <w:tcPr>
            <w:tcW w:w="6753" w:type="dxa"/>
          </w:tcPr>
          <w:p w14:paraId="11B229C5" w14:textId="45245996" w:rsidR="00C472E8" w:rsidRDefault="00C472E8" w:rsidP="00C472E8">
            <w:pPr>
              <w:pStyle w:val="PlainText"/>
            </w:pPr>
            <w:r>
              <w:t xml:space="preserve">Stephanie </w:t>
            </w:r>
            <w:proofErr w:type="spellStart"/>
            <w:r>
              <w:t>Corde</w:t>
            </w:r>
            <w:proofErr w:type="spellEnd"/>
            <w:r>
              <w:t xml:space="preserve"> (APSIG committee member) is part of joint mission to Calmette Hospital, Cambodia to assess transition of hospital to </w:t>
            </w:r>
            <w:proofErr w:type="spellStart"/>
            <w:r>
              <w:t>linac</w:t>
            </w:r>
            <w:proofErr w:type="spellEnd"/>
            <w:r>
              <w:t xml:space="preserve"> based radiotherapy.</w:t>
            </w:r>
          </w:p>
          <w:p w14:paraId="35308DE8" w14:textId="7F9BBE0C" w:rsidR="00B076FB" w:rsidRDefault="00C472E8" w:rsidP="00B076FB">
            <w:pPr>
              <w:pStyle w:val="PlainText"/>
            </w:pPr>
            <w:r>
              <w:t>RANZCR APROSIG and APSIG agree to coordinate more closely together in countries of the Asia-Pacific region.</w:t>
            </w:r>
          </w:p>
        </w:tc>
      </w:tr>
      <w:tr w:rsidR="00B076FB" w14:paraId="12CB521C" w14:textId="77777777" w:rsidTr="00787476">
        <w:tc>
          <w:tcPr>
            <w:tcW w:w="2263" w:type="dxa"/>
          </w:tcPr>
          <w:p w14:paraId="46357D7F" w14:textId="37086879" w:rsidR="00B076FB" w:rsidRDefault="00C472E8" w:rsidP="00787476">
            <w:pPr>
              <w:pStyle w:val="PlainText"/>
            </w:pPr>
            <w:r>
              <w:t>November 2016</w:t>
            </w:r>
          </w:p>
        </w:tc>
        <w:tc>
          <w:tcPr>
            <w:tcW w:w="6753" w:type="dxa"/>
          </w:tcPr>
          <w:p w14:paraId="0D1C53E6" w14:textId="39731226" w:rsidR="00B076FB" w:rsidRDefault="00C472E8" w:rsidP="00787476">
            <w:pPr>
              <w:pStyle w:val="PlainText"/>
            </w:pPr>
            <w:r>
              <w:t>APSIG Trivia Night led at EPSM conference, fun runs used also as per previous years. Total raised = $10939</w:t>
            </w:r>
            <w:r>
              <w:tab/>
            </w:r>
            <w:r>
              <w:tab/>
            </w:r>
            <w:r>
              <w:tab/>
            </w:r>
          </w:p>
        </w:tc>
      </w:tr>
      <w:tr w:rsidR="00B076FB" w14:paraId="0C2065F6" w14:textId="77777777" w:rsidTr="00787476">
        <w:tc>
          <w:tcPr>
            <w:tcW w:w="2263" w:type="dxa"/>
          </w:tcPr>
          <w:p w14:paraId="1D19AE74" w14:textId="77777777" w:rsidR="00B076FB" w:rsidRDefault="00B076FB" w:rsidP="00787476">
            <w:pPr>
              <w:pStyle w:val="PlainText"/>
            </w:pPr>
          </w:p>
        </w:tc>
        <w:tc>
          <w:tcPr>
            <w:tcW w:w="6753" w:type="dxa"/>
          </w:tcPr>
          <w:p w14:paraId="7D46470B" w14:textId="3834531D" w:rsidR="00B076FB" w:rsidRDefault="00C472E8" w:rsidP="00787476">
            <w:pPr>
              <w:pStyle w:val="PlainText"/>
            </w:pPr>
            <w:r>
              <w:t>Successful application for AVID volunteer (DFAT Funded) for ROMP trainer at Calmette Hospital, Cambodia but no applicants found.</w:t>
            </w:r>
          </w:p>
        </w:tc>
      </w:tr>
      <w:tr w:rsidR="00B076FB" w14:paraId="1BD7B513" w14:textId="77777777" w:rsidTr="00787476">
        <w:tc>
          <w:tcPr>
            <w:tcW w:w="2263" w:type="dxa"/>
          </w:tcPr>
          <w:p w14:paraId="51F456AC" w14:textId="3755C1D2" w:rsidR="00B076FB" w:rsidRDefault="00C472E8" w:rsidP="00787476">
            <w:pPr>
              <w:pStyle w:val="PlainText"/>
            </w:pPr>
            <w:r>
              <w:t>May 2017</w:t>
            </w:r>
          </w:p>
        </w:tc>
        <w:tc>
          <w:tcPr>
            <w:tcW w:w="6753" w:type="dxa"/>
          </w:tcPr>
          <w:p w14:paraId="25ADE931" w14:textId="5070C7EB" w:rsidR="00B076FB" w:rsidRDefault="00C472E8" w:rsidP="00787476">
            <w:pPr>
              <w:pStyle w:val="PlainText"/>
            </w:pPr>
            <w:r>
              <w:t xml:space="preserve">ROMP volunteer, Soo Min Heng goes to Calmette hospital, Cambodia for 8 weeks as ROMP trainer.  Funding provided by RANZCR and APSIG.  </w:t>
            </w:r>
          </w:p>
        </w:tc>
      </w:tr>
      <w:tr w:rsidR="00B076FB" w14:paraId="54B431F7" w14:textId="77777777" w:rsidTr="00787476">
        <w:tc>
          <w:tcPr>
            <w:tcW w:w="2263" w:type="dxa"/>
          </w:tcPr>
          <w:p w14:paraId="3D4A5D30" w14:textId="75BFE449" w:rsidR="00B076FB" w:rsidRDefault="00C472E8" w:rsidP="00787476">
            <w:pPr>
              <w:pStyle w:val="PlainText"/>
            </w:pPr>
            <w:r>
              <w:t>August 2017</w:t>
            </w:r>
          </w:p>
        </w:tc>
        <w:tc>
          <w:tcPr>
            <w:tcW w:w="6753" w:type="dxa"/>
          </w:tcPr>
          <w:p w14:paraId="68E5D89F" w14:textId="34E24DA3" w:rsidR="00B076FB" w:rsidRDefault="00C472E8" w:rsidP="00787476">
            <w:pPr>
              <w:pStyle w:val="PlainText"/>
            </w:pPr>
            <w:r>
              <w:t xml:space="preserve">APSIG arranges for ACDS (ARPANSA to supply Calmette hospital with OSL dosimetry audit kit to be used when </w:t>
            </w:r>
            <w:proofErr w:type="spellStart"/>
            <w:r>
              <w:t>linac</w:t>
            </w:r>
            <w:proofErr w:type="spellEnd"/>
            <w:r>
              <w:t xml:space="preserve"> commissioned</w:t>
            </w:r>
          </w:p>
        </w:tc>
      </w:tr>
      <w:tr w:rsidR="00B076FB" w14:paraId="112FF911" w14:textId="77777777" w:rsidTr="00787476">
        <w:tc>
          <w:tcPr>
            <w:tcW w:w="2263" w:type="dxa"/>
          </w:tcPr>
          <w:p w14:paraId="1FEDA148" w14:textId="55F121A0" w:rsidR="00B076FB" w:rsidRDefault="00C472E8" w:rsidP="00787476">
            <w:pPr>
              <w:pStyle w:val="PlainText"/>
            </w:pPr>
            <w:r>
              <w:t>November 2017</w:t>
            </w:r>
          </w:p>
        </w:tc>
        <w:tc>
          <w:tcPr>
            <w:tcW w:w="6753" w:type="dxa"/>
          </w:tcPr>
          <w:p w14:paraId="717E6116" w14:textId="6C61B955" w:rsidR="00C472E8" w:rsidRDefault="00C472E8" w:rsidP="00C472E8">
            <w:pPr>
              <w:pStyle w:val="PlainText"/>
            </w:pPr>
            <w:r>
              <w:t>Funds raised = $5657 through fun runs in Sydney and Melbourne</w:t>
            </w:r>
          </w:p>
          <w:p w14:paraId="7A5104BE" w14:textId="6C1F5EC4" w:rsidR="00B076FB" w:rsidRDefault="002C37E6" w:rsidP="00787476">
            <w:pPr>
              <w:pStyle w:val="PlainText"/>
            </w:pPr>
            <w:r>
              <w:t>Second APSIG trivia night held at EPSM conference, funds raised = $3551</w:t>
            </w:r>
          </w:p>
        </w:tc>
      </w:tr>
      <w:tr w:rsidR="00B076FB" w14:paraId="53A017A9" w14:textId="77777777" w:rsidTr="00787476">
        <w:tc>
          <w:tcPr>
            <w:tcW w:w="2263" w:type="dxa"/>
          </w:tcPr>
          <w:p w14:paraId="7872C761" w14:textId="0887D901" w:rsidR="00B076FB" w:rsidRDefault="00C472E8" w:rsidP="00787476">
            <w:pPr>
              <w:pStyle w:val="PlainText"/>
            </w:pPr>
            <w:r>
              <w:t xml:space="preserve">January 2018 </w:t>
            </w:r>
          </w:p>
        </w:tc>
        <w:tc>
          <w:tcPr>
            <w:tcW w:w="6753" w:type="dxa"/>
          </w:tcPr>
          <w:p w14:paraId="6657DC02" w14:textId="631D72BF" w:rsidR="00B076FB" w:rsidRDefault="00C472E8" w:rsidP="00C472E8">
            <w:pPr>
              <w:pStyle w:val="PlainText"/>
            </w:pPr>
            <w:r>
              <w:t xml:space="preserve">ROMP volunteer, Garry Grogan goes to Calmette hospital, Cambodia to continue with ROMP training during commissioning period of </w:t>
            </w:r>
            <w:proofErr w:type="spellStart"/>
            <w:r>
              <w:t>linac</w:t>
            </w:r>
            <w:proofErr w:type="spellEnd"/>
            <w:r>
              <w:t xml:space="preserve"> being installed.  Period is 10 weeks, fully funded by APSIG.  OSL audit by ACDS indicates outputs of </w:t>
            </w:r>
            <w:proofErr w:type="spellStart"/>
            <w:r>
              <w:t>linac</w:t>
            </w:r>
            <w:proofErr w:type="spellEnd"/>
            <w:r>
              <w:t xml:space="preserve"> are within acceptable tolerance for all energies/modalities.</w:t>
            </w:r>
          </w:p>
        </w:tc>
      </w:tr>
      <w:tr w:rsidR="009D0289" w14:paraId="2C4711F1" w14:textId="77777777" w:rsidTr="00787476">
        <w:tc>
          <w:tcPr>
            <w:tcW w:w="2263" w:type="dxa"/>
          </w:tcPr>
          <w:p w14:paraId="7A4026B7" w14:textId="2A431D07" w:rsidR="009D0289" w:rsidRDefault="009D0289" w:rsidP="00787476">
            <w:pPr>
              <w:pStyle w:val="PlainText"/>
            </w:pPr>
            <w:r>
              <w:t>August 2018</w:t>
            </w:r>
          </w:p>
        </w:tc>
        <w:tc>
          <w:tcPr>
            <w:tcW w:w="6753" w:type="dxa"/>
          </w:tcPr>
          <w:p w14:paraId="0A1A4148" w14:textId="0EBEA541" w:rsidR="009D0289" w:rsidRDefault="009D0289" w:rsidP="00787476">
            <w:pPr>
              <w:pStyle w:val="PlainText"/>
            </w:pPr>
            <w:r>
              <w:t>Gary Arthur and Jeff Harwood</w:t>
            </w:r>
          </w:p>
        </w:tc>
      </w:tr>
      <w:tr w:rsidR="00B076FB" w14:paraId="00972E39" w14:textId="77777777" w:rsidTr="00787476">
        <w:tc>
          <w:tcPr>
            <w:tcW w:w="2263" w:type="dxa"/>
          </w:tcPr>
          <w:p w14:paraId="3FB88D8E" w14:textId="21878381" w:rsidR="00B076FB" w:rsidRDefault="00C472E8" w:rsidP="00787476">
            <w:pPr>
              <w:pStyle w:val="PlainText"/>
            </w:pPr>
            <w:r>
              <w:t>November 2017-2018</w:t>
            </w:r>
          </w:p>
        </w:tc>
        <w:tc>
          <w:tcPr>
            <w:tcW w:w="6753" w:type="dxa"/>
          </w:tcPr>
          <w:p w14:paraId="261B4E4A" w14:textId="40D80DD9" w:rsidR="00B076FB" w:rsidRDefault="00C472E8" w:rsidP="00787476">
            <w:pPr>
              <w:pStyle w:val="PlainText"/>
            </w:pPr>
            <w:r>
              <w:t xml:space="preserve">Successful application for AVID volunteer (DFAT Funded) for ROMP trainer at Calmette Hospital, Cambodia.  Nikki Shelton is selected to go for a period of 1 year and departs early </w:t>
            </w:r>
            <w:r w:rsidR="00825B0F">
              <w:t>November.</w:t>
            </w:r>
          </w:p>
        </w:tc>
      </w:tr>
      <w:tr w:rsidR="009D0289" w14:paraId="22EE33A6" w14:textId="77777777" w:rsidTr="00787476">
        <w:tc>
          <w:tcPr>
            <w:tcW w:w="2263" w:type="dxa"/>
          </w:tcPr>
          <w:p w14:paraId="71D0A165" w14:textId="79778E9F" w:rsidR="009D0289" w:rsidRDefault="009D0289" w:rsidP="009D0289">
            <w:pPr>
              <w:pStyle w:val="PlainText"/>
            </w:pPr>
            <w:r>
              <w:t>February 2019</w:t>
            </w:r>
          </w:p>
        </w:tc>
        <w:tc>
          <w:tcPr>
            <w:tcW w:w="6753" w:type="dxa"/>
          </w:tcPr>
          <w:p w14:paraId="6BCC97F3" w14:textId="3CF2B5D9" w:rsidR="009D0289" w:rsidRDefault="009D0289" w:rsidP="009D0289">
            <w:pPr>
              <w:pStyle w:val="PlainText"/>
            </w:pPr>
            <w:proofErr w:type="spellStart"/>
            <w:r>
              <w:t>Abdurrah</w:t>
            </w:r>
            <w:proofErr w:type="spellEnd"/>
            <w:r>
              <w:t xml:space="preserve"> </w:t>
            </w:r>
            <w:proofErr w:type="spellStart"/>
            <w:r>
              <w:t>Ceylan</w:t>
            </w:r>
            <w:proofErr w:type="spellEnd"/>
            <w:r>
              <w:t xml:space="preserve"> to Mongolia for 12 weeks  </w:t>
            </w:r>
          </w:p>
        </w:tc>
      </w:tr>
      <w:tr w:rsidR="009D0289" w14:paraId="4862BE5F" w14:textId="77777777" w:rsidTr="00787476">
        <w:tc>
          <w:tcPr>
            <w:tcW w:w="2263" w:type="dxa"/>
          </w:tcPr>
          <w:p w14:paraId="42D5032B" w14:textId="79EDC5B0" w:rsidR="009D0289" w:rsidRDefault="009D0289" w:rsidP="009D0289">
            <w:pPr>
              <w:pStyle w:val="PlainText"/>
            </w:pPr>
            <w:r>
              <w:t>May 2019</w:t>
            </w:r>
          </w:p>
        </w:tc>
        <w:tc>
          <w:tcPr>
            <w:tcW w:w="6753" w:type="dxa"/>
          </w:tcPr>
          <w:p w14:paraId="00E766E3" w14:textId="1E82B31D" w:rsidR="009D0289" w:rsidRDefault="009D0289" w:rsidP="009D0289">
            <w:pPr>
              <w:pStyle w:val="PlainText"/>
            </w:pPr>
            <w:r>
              <w:t>Gary Arthur, via AVI, worked as a RT volunteer for 20 weeks in Vietnam</w:t>
            </w:r>
          </w:p>
        </w:tc>
      </w:tr>
      <w:tr w:rsidR="009D0289" w14:paraId="3EF69BE3" w14:textId="77777777" w:rsidTr="00A85B6B">
        <w:tc>
          <w:tcPr>
            <w:tcW w:w="2263" w:type="dxa"/>
          </w:tcPr>
          <w:p w14:paraId="5C2EC4BE" w14:textId="356EF2C2" w:rsidR="009D0289" w:rsidRDefault="009D0289" w:rsidP="009D0289">
            <w:pPr>
              <w:pStyle w:val="PlainText"/>
            </w:pPr>
            <w:r>
              <w:t xml:space="preserve">August 2019 </w:t>
            </w:r>
          </w:p>
        </w:tc>
        <w:tc>
          <w:tcPr>
            <w:tcW w:w="6753" w:type="dxa"/>
          </w:tcPr>
          <w:p w14:paraId="093E8811" w14:textId="53D50EC9" w:rsidR="009D0289" w:rsidRDefault="009D0289" w:rsidP="009D0289">
            <w:pPr>
              <w:pStyle w:val="PlainText"/>
            </w:pPr>
            <w:r>
              <w:t>Alison Scott to Mongolia for 10 weeks</w:t>
            </w:r>
          </w:p>
        </w:tc>
      </w:tr>
      <w:tr w:rsidR="009D0289" w14:paraId="161B9D43" w14:textId="77777777" w:rsidTr="00A85B6B">
        <w:tc>
          <w:tcPr>
            <w:tcW w:w="2263" w:type="dxa"/>
          </w:tcPr>
          <w:p w14:paraId="0779C9B3" w14:textId="6C0BA77A" w:rsidR="009D0289" w:rsidRDefault="009D0289" w:rsidP="009D0289">
            <w:pPr>
              <w:pStyle w:val="PlainText"/>
            </w:pPr>
            <w:r>
              <w:t>September 2019</w:t>
            </w:r>
          </w:p>
        </w:tc>
        <w:tc>
          <w:tcPr>
            <w:tcW w:w="6753" w:type="dxa"/>
          </w:tcPr>
          <w:p w14:paraId="663B904C" w14:textId="211E918E" w:rsidR="009D0289" w:rsidRDefault="009D0289" w:rsidP="009D0289">
            <w:pPr>
              <w:pStyle w:val="PlainText"/>
            </w:pPr>
            <w:r>
              <w:t xml:space="preserve">David Elliot to Cambodia </w:t>
            </w:r>
          </w:p>
        </w:tc>
      </w:tr>
    </w:tbl>
    <w:p w14:paraId="3635E135" w14:textId="53EBCEDB" w:rsidR="005D2A01" w:rsidRDefault="005D2A01" w:rsidP="005D2A01">
      <w:pPr>
        <w:pStyle w:val="PlainText"/>
      </w:pPr>
    </w:p>
    <w:sectPr w:rsidR="005D2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01"/>
    <w:rsid w:val="001649BC"/>
    <w:rsid w:val="001E6610"/>
    <w:rsid w:val="002C37E6"/>
    <w:rsid w:val="005D2A01"/>
    <w:rsid w:val="00745F18"/>
    <w:rsid w:val="00825B0F"/>
    <w:rsid w:val="009D0289"/>
    <w:rsid w:val="00A85B6B"/>
    <w:rsid w:val="00B076FB"/>
    <w:rsid w:val="00C47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E0F5"/>
  <w15:chartTrackingRefBased/>
  <w15:docId w15:val="{EFFCD890-EE54-4CA0-B2EE-F097EF44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2A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D2A01"/>
    <w:rPr>
      <w:rFonts w:ascii="Calibri" w:hAnsi="Calibri"/>
      <w:szCs w:val="21"/>
    </w:rPr>
  </w:style>
  <w:style w:type="table" w:styleId="TableGrid">
    <w:name w:val="Table Grid"/>
    <w:basedOn w:val="TableNormal"/>
    <w:uiPriority w:val="39"/>
    <w:rsid w:val="00A8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93D7-70D7-4A76-AF3C-462F762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Ralston</dc:creator>
  <cp:keywords/>
  <dc:description/>
  <cp:lastModifiedBy>ACPSEM Foundation</cp:lastModifiedBy>
  <cp:revision>3</cp:revision>
  <dcterms:created xsi:type="dcterms:W3CDTF">2019-10-29T00:27:00Z</dcterms:created>
  <dcterms:modified xsi:type="dcterms:W3CDTF">2022-02-28T01:43:00Z</dcterms:modified>
</cp:coreProperties>
</file>